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C1E3D9" w14:textId="7CBF7BC7" w:rsidR="00BA7949" w:rsidRDefault="00BA7949" w:rsidP="00BA7949">
      <w:pPr>
        <w:ind w:left="720" w:hanging="360"/>
      </w:pPr>
      <w:r>
        <w:t>WWRR RAPID Reglement</w:t>
      </w:r>
    </w:p>
    <w:p w14:paraId="689E96B2" w14:textId="77777777" w:rsidR="00BA7949" w:rsidRDefault="00BA7949" w:rsidP="00BA7949">
      <w:pPr>
        <w:ind w:left="720" w:hanging="360"/>
      </w:pPr>
    </w:p>
    <w:p w14:paraId="1435BC3A" w14:textId="7A66E2DA" w:rsidR="00BA7949" w:rsidRDefault="00BA7949" w:rsidP="00BA7949">
      <w:pPr>
        <w:pStyle w:val="Lijstalinea"/>
        <w:numPr>
          <w:ilvl w:val="0"/>
          <w:numId w:val="1"/>
        </w:numPr>
      </w:pPr>
      <w:r>
        <w:t>Inschrijvingsgeld:</w:t>
      </w:r>
    </w:p>
    <w:p w14:paraId="6C82BF74" w14:textId="77777777" w:rsidR="00BA7949" w:rsidRDefault="00BA7949" w:rsidP="00BA7949">
      <w:r>
        <w:t>8 euro: per speler indien vooraf ingeschreven.</w:t>
      </w:r>
    </w:p>
    <w:p w14:paraId="6EF7C2CB" w14:textId="77777777" w:rsidR="00BA7949" w:rsidRDefault="00BA7949" w:rsidP="00BA7949">
      <w:r>
        <w:t>5 euro: voor deelnemers aan WWRR</w:t>
      </w:r>
    </w:p>
    <w:p w14:paraId="31F8D71D" w14:textId="77777777" w:rsidR="00BA7949" w:rsidRDefault="00BA7949" w:rsidP="00BA7949">
      <w:r>
        <w:t>5 euro: jeugd (-18)</w:t>
      </w:r>
    </w:p>
    <w:p w14:paraId="326146A2" w14:textId="03846C5B" w:rsidR="00BA7949" w:rsidRDefault="00BA7949" w:rsidP="00BA7949">
      <w:r>
        <w:t>• +2 euro indien niet op voorhand ingeschreven</w:t>
      </w:r>
      <w:r w:rsidR="00F06711">
        <w:t xml:space="preserve"> </w:t>
      </w:r>
      <w:r w:rsidR="00F06711" w:rsidRPr="00F06711">
        <w:t>(1 uur voor aanvang toernooi)</w:t>
      </w:r>
    </w:p>
    <w:p w14:paraId="58DF792F" w14:textId="77777777" w:rsidR="00BA7949" w:rsidRDefault="00BA7949" w:rsidP="00BA7949">
      <w:r>
        <w:t>Ter plaatse cash te betalen.</w:t>
      </w:r>
    </w:p>
    <w:p w14:paraId="3CAC0EAE" w14:textId="77777777" w:rsidR="00BA7949" w:rsidRDefault="00BA7949" w:rsidP="00BA7949"/>
    <w:p w14:paraId="5B9CD215" w14:textId="5EA0C567" w:rsidR="00BA7949" w:rsidRDefault="00BA7949" w:rsidP="00BA7949">
      <w:r>
        <w:t xml:space="preserve">Men moet over een </w:t>
      </w:r>
      <w:proofErr w:type="spellStart"/>
      <w:r>
        <w:t>fide</w:t>
      </w:r>
      <w:proofErr w:type="spellEnd"/>
      <w:r>
        <w:t xml:space="preserve"> </w:t>
      </w:r>
      <w:proofErr w:type="spellStart"/>
      <w:r>
        <w:t>id</w:t>
      </w:r>
      <w:proofErr w:type="spellEnd"/>
      <w:r>
        <w:t xml:space="preserve"> beschikken.</w:t>
      </w:r>
    </w:p>
    <w:p w14:paraId="34690174" w14:textId="77777777" w:rsidR="00BA7949" w:rsidRDefault="00BA7949" w:rsidP="00BA7949"/>
    <w:p w14:paraId="1038F318" w14:textId="093BBEF2" w:rsidR="00BA7949" w:rsidRDefault="00BA7949" w:rsidP="00BA7949">
      <w:pPr>
        <w:pStyle w:val="Lijstalinea"/>
        <w:numPr>
          <w:ilvl w:val="0"/>
          <w:numId w:val="1"/>
        </w:numPr>
      </w:pPr>
      <w:r>
        <w:t>Formule:</w:t>
      </w:r>
    </w:p>
    <w:p w14:paraId="73D28C39" w14:textId="77777777" w:rsidR="00BA7949" w:rsidRDefault="00BA7949" w:rsidP="00BA7949">
      <w:r>
        <w:t xml:space="preserve">7 ronden </w:t>
      </w:r>
      <w:proofErr w:type="spellStart"/>
      <w:r>
        <w:t>rapid</w:t>
      </w:r>
      <w:proofErr w:type="spellEnd"/>
      <w:r>
        <w:t xml:space="preserve">: 15 min </w:t>
      </w:r>
      <w:proofErr w:type="spellStart"/>
      <w:r>
        <w:t>p.p.p.p</w:t>
      </w:r>
      <w:proofErr w:type="spellEnd"/>
      <w:r>
        <w:t>.</w:t>
      </w:r>
    </w:p>
    <w:p w14:paraId="6F5A62DC" w14:textId="77777777" w:rsidR="00BA7949" w:rsidRDefault="00BA7949" w:rsidP="00BA7949">
      <w:r>
        <w:t>Iedereen speelt in dezelfde reeks.</w:t>
      </w:r>
    </w:p>
    <w:p w14:paraId="798F915F" w14:textId="77777777" w:rsidR="00BA7949" w:rsidRDefault="00BA7949" w:rsidP="00BA7949">
      <w:r>
        <w:t xml:space="preserve">Telt mee voor </w:t>
      </w:r>
      <w:proofErr w:type="spellStart"/>
      <w:r>
        <w:t>fide-eloverwerking</w:t>
      </w:r>
      <w:proofErr w:type="spellEnd"/>
    </w:p>
    <w:p w14:paraId="50AA55F4" w14:textId="77777777" w:rsidR="00BA7949" w:rsidRDefault="00BA7949" w:rsidP="00BA7949"/>
    <w:p w14:paraId="52B14657" w14:textId="1EEDDCCC" w:rsidR="00BA7949" w:rsidRDefault="00BA7949" w:rsidP="00BA7949">
      <w:pPr>
        <w:pStyle w:val="Lijstalinea"/>
        <w:numPr>
          <w:ilvl w:val="0"/>
          <w:numId w:val="1"/>
        </w:numPr>
      </w:pPr>
      <w:r>
        <w:t xml:space="preserve">Scheiding </w:t>
      </w:r>
    </w:p>
    <w:p w14:paraId="7124182F" w14:textId="6D2BAC07" w:rsidR="00BA7949" w:rsidRDefault="00BA7949" w:rsidP="00BA7949">
      <w:r>
        <w:t>Onderling resultaat</w:t>
      </w:r>
    </w:p>
    <w:p w14:paraId="4E5798E0" w14:textId="410AC85F" w:rsidR="00BA7949" w:rsidRDefault="00BA7949" w:rsidP="00BA7949">
      <w:proofErr w:type="spellStart"/>
      <w:r>
        <w:t>Median</w:t>
      </w:r>
      <w:proofErr w:type="spellEnd"/>
      <w:r>
        <w:t xml:space="preserve"> </w:t>
      </w:r>
      <w:proofErr w:type="spellStart"/>
      <w:r>
        <w:t>Bucholz</w:t>
      </w:r>
      <w:proofErr w:type="spellEnd"/>
    </w:p>
    <w:p w14:paraId="39206B30" w14:textId="3ABF0CA6" w:rsidR="00BA7949" w:rsidRDefault="00BA7949" w:rsidP="00BA7949">
      <w:proofErr w:type="spellStart"/>
      <w:r>
        <w:t>Bucholz</w:t>
      </w:r>
      <w:proofErr w:type="spellEnd"/>
    </w:p>
    <w:p w14:paraId="6A769181" w14:textId="77777777" w:rsidR="00BA7949" w:rsidRDefault="00BA7949" w:rsidP="00BA7949"/>
    <w:p w14:paraId="13C8E8AB" w14:textId="01ACACFC" w:rsidR="00BA7949" w:rsidRDefault="00BA7949" w:rsidP="00BA7949">
      <w:pPr>
        <w:pStyle w:val="Lijstalinea"/>
        <w:numPr>
          <w:ilvl w:val="0"/>
          <w:numId w:val="1"/>
        </w:numPr>
      </w:pPr>
      <w:r>
        <w:t>Prijzen:</w:t>
      </w:r>
    </w:p>
    <w:p w14:paraId="1D92A50A" w14:textId="77777777" w:rsidR="00BA7949" w:rsidRDefault="00BA7949" w:rsidP="00BA7949">
      <w:r>
        <w:t>Voor de eerste 3 van het eindklassement.</w:t>
      </w:r>
    </w:p>
    <w:p w14:paraId="1DD23DF6" w14:textId="41232CA8" w:rsidR="00BA7949" w:rsidRDefault="00BA7949" w:rsidP="00BA7949">
      <w:r>
        <w:t xml:space="preserve">Eerste prijs: 100 euro (bij minstens </w:t>
      </w:r>
      <w:r w:rsidR="00257961">
        <w:t>30</w:t>
      </w:r>
      <w:r>
        <w:t xml:space="preserve"> deelnemers!)</w:t>
      </w:r>
    </w:p>
    <w:p w14:paraId="259FCB3A" w14:textId="342A4465" w:rsidR="00BA7949" w:rsidRDefault="00BA7949" w:rsidP="00BA7949">
      <w:r>
        <w:t>Ratingprijzen: eerste -1</w:t>
      </w:r>
      <w:r w:rsidR="00257961">
        <w:t>90</w:t>
      </w:r>
      <w:r>
        <w:t xml:space="preserve">0 </w:t>
      </w:r>
      <w:proofErr w:type="spellStart"/>
      <w:r>
        <w:t>elo</w:t>
      </w:r>
      <w:proofErr w:type="spellEnd"/>
      <w:r>
        <w:t xml:space="preserve"> en eerste -1</w:t>
      </w:r>
      <w:r w:rsidR="00257961">
        <w:t>6</w:t>
      </w:r>
      <w:r>
        <w:t xml:space="preserve">00 </w:t>
      </w:r>
      <w:proofErr w:type="spellStart"/>
      <w:r>
        <w:t>elo</w:t>
      </w:r>
      <w:proofErr w:type="spellEnd"/>
      <w:r>
        <w:t xml:space="preserve"> en een prijs voor de eerste</w:t>
      </w:r>
    </w:p>
    <w:p w14:paraId="7E444722" w14:textId="77777777" w:rsidR="00BA7949" w:rsidRDefault="00BA7949" w:rsidP="00BA7949">
      <w:r>
        <w:t xml:space="preserve">jeugdspeler (-18j) Prijzen niet </w:t>
      </w:r>
      <w:proofErr w:type="spellStart"/>
      <w:r>
        <w:t>cumuleerbaar</w:t>
      </w:r>
      <w:proofErr w:type="spellEnd"/>
      <w:r>
        <w:t>.</w:t>
      </w:r>
    </w:p>
    <w:p w14:paraId="3BB94A1A" w14:textId="77777777" w:rsidR="00BA7949" w:rsidRDefault="00BA7949" w:rsidP="00BA7949"/>
    <w:p w14:paraId="1C69E61B" w14:textId="09EBD2BF" w:rsidR="00BA7949" w:rsidRDefault="00BA7949" w:rsidP="00BA7949">
      <w:pPr>
        <w:pStyle w:val="Lijstalinea"/>
        <w:numPr>
          <w:ilvl w:val="0"/>
          <w:numId w:val="1"/>
        </w:numPr>
      </w:pPr>
      <w:r>
        <w:t>Speelschema:</w:t>
      </w:r>
    </w:p>
    <w:p w14:paraId="25AD4BF0" w14:textId="77777777" w:rsidR="00BA7949" w:rsidRDefault="00BA7949" w:rsidP="00BA7949">
      <w:r>
        <w:t>Aanmelden tot 13u00</w:t>
      </w:r>
    </w:p>
    <w:p w14:paraId="467A3459" w14:textId="770DF9A2" w:rsidR="00E22980" w:rsidRDefault="00BA7949" w:rsidP="00BA7949">
      <w:r>
        <w:t>Prijsuitreiking omstreeks 18u00</w:t>
      </w:r>
    </w:p>
    <w:p w14:paraId="0E705F30" w14:textId="77777777" w:rsidR="00BA7949" w:rsidRDefault="00BA7949" w:rsidP="00BA7949"/>
    <w:p w14:paraId="10D36260" w14:textId="548EB5D9" w:rsidR="00BA7949" w:rsidRDefault="00BA7949" w:rsidP="00BA7949">
      <w:pPr>
        <w:pStyle w:val="Lijstalinea"/>
        <w:numPr>
          <w:ilvl w:val="0"/>
          <w:numId w:val="1"/>
        </w:numPr>
      </w:pPr>
      <w:r>
        <w:t>Door deelname verklaart men zich akkoord met dit reglement. In alle niet voorziene gevallen beslist de wedstrijd</w:t>
      </w:r>
      <w:r w:rsidR="00257961">
        <w:t>l</w:t>
      </w:r>
      <w:r>
        <w:t>eiding al dan niet in samenspraak met de organisatie.</w:t>
      </w:r>
    </w:p>
    <w:sectPr w:rsidR="00BA7949" w:rsidSect="00C64BD6">
      <w:pgSz w:w="11906" w:h="16838"/>
      <w:pgMar w:top="851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A284506"/>
    <w:multiLevelType w:val="hybridMultilevel"/>
    <w:tmpl w:val="8EB07A86"/>
    <w:lvl w:ilvl="0" w:tplc="0813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130019" w:tentative="1">
      <w:start w:val="1"/>
      <w:numFmt w:val="lowerLetter"/>
      <w:lvlText w:val="%2."/>
      <w:lvlJc w:val="left"/>
      <w:pPr>
        <w:ind w:left="1440" w:hanging="360"/>
      </w:pPr>
    </w:lvl>
    <w:lvl w:ilvl="2" w:tplc="0813001B" w:tentative="1">
      <w:start w:val="1"/>
      <w:numFmt w:val="lowerRoman"/>
      <w:lvlText w:val="%3."/>
      <w:lvlJc w:val="right"/>
      <w:pPr>
        <w:ind w:left="2160" w:hanging="180"/>
      </w:pPr>
    </w:lvl>
    <w:lvl w:ilvl="3" w:tplc="0813000F" w:tentative="1">
      <w:start w:val="1"/>
      <w:numFmt w:val="decimal"/>
      <w:lvlText w:val="%4."/>
      <w:lvlJc w:val="left"/>
      <w:pPr>
        <w:ind w:left="2880" w:hanging="360"/>
      </w:p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8186C54"/>
    <w:multiLevelType w:val="hybridMultilevel"/>
    <w:tmpl w:val="D96CA5E8"/>
    <w:lvl w:ilvl="0" w:tplc="08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30019" w:tentative="1">
      <w:start w:val="1"/>
      <w:numFmt w:val="lowerLetter"/>
      <w:lvlText w:val="%2."/>
      <w:lvlJc w:val="left"/>
      <w:pPr>
        <w:ind w:left="1440" w:hanging="360"/>
      </w:pPr>
    </w:lvl>
    <w:lvl w:ilvl="2" w:tplc="0813001B" w:tentative="1">
      <w:start w:val="1"/>
      <w:numFmt w:val="lowerRoman"/>
      <w:lvlText w:val="%3."/>
      <w:lvlJc w:val="right"/>
      <w:pPr>
        <w:ind w:left="2160" w:hanging="180"/>
      </w:pPr>
    </w:lvl>
    <w:lvl w:ilvl="3" w:tplc="0813000F" w:tentative="1">
      <w:start w:val="1"/>
      <w:numFmt w:val="decimal"/>
      <w:lvlText w:val="%4."/>
      <w:lvlJc w:val="left"/>
      <w:pPr>
        <w:ind w:left="2880" w:hanging="360"/>
      </w:p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CF41E2E"/>
    <w:multiLevelType w:val="hybridMultilevel"/>
    <w:tmpl w:val="639E0C4C"/>
    <w:lvl w:ilvl="0" w:tplc="08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30019" w:tentative="1">
      <w:start w:val="1"/>
      <w:numFmt w:val="lowerLetter"/>
      <w:lvlText w:val="%2."/>
      <w:lvlJc w:val="left"/>
      <w:pPr>
        <w:ind w:left="1440" w:hanging="360"/>
      </w:pPr>
    </w:lvl>
    <w:lvl w:ilvl="2" w:tplc="0813001B" w:tentative="1">
      <w:start w:val="1"/>
      <w:numFmt w:val="lowerRoman"/>
      <w:lvlText w:val="%3."/>
      <w:lvlJc w:val="right"/>
      <w:pPr>
        <w:ind w:left="2160" w:hanging="180"/>
      </w:pPr>
    </w:lvl>
    <w:lvl w:ilvl="3" w:tplc="0813000F" w:tentative="1">
      <w:start w:val="1"/>
      <w:numFmt w:val="decimal"/>
      <w:lvlText w:val="%4."/>
      <w:lvlJc w:val="left"/>
      <w:pPr>
        <w:ind w:left="2880" w:hanging="360"/>
      </w:p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86610452">
    <w:abstractNumId w:val="1"/>
  </w:num>
  <w:num w:numId="2" w16cid:durableId="1290668790">
    <w:abstractNumId w:val="2"/>
  </w:num>
  <w:num w:numId="3" w16cid:durableId="127776027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7949"/>
    <w:rsid w:val="00122D4C"/>
    <w:rsid w:val="00257961"/>
    <w:rsid w:val="00514210"/>
    <w:rsid w:val="006A3B88"/>
    <w:rsid w:val="00BA7949"/>
    <w:rsid w:val="00C64BD6"/>
    <w:rsid w:val="00E22980"/>
    <w:rsid w:val="00F067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11BDB0"/>
  <w15:chartTrackingRefBased/>
  <w15:docId w15:val="{0D9B602D-F58F-4648-A285-2BFAEB1921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l-B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paragraph" w:styleId="Kop1">
    <w:name w:val="heading 1"/>
    <w:basedOn w:val="Standaard"/>
    <w:next w:val="Standaard"/>
    <w:link w:val="Kop1Char"/>
    <w:uiPriority w:val="9"/>
    <w:qFormat/>
    <w:rsid w:val="00BA794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Kop2">
    <w:name w:val="heading 2"/>
    <w:basedOn w:val="Standaard"/>
    <w:next w:val="Standaard"/>
    <w:link w:val="Kop2Char"/>
    <w:uiPriority w:val="9"/>
    <w:semiHidden/>
    <w:unhideWhenUsed/>
    <w:qFormat/>
    <w:rsid w:val="00BA794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BA794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BA794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BA794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BA794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BA794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BA794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BA794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ardalinea-lettertype">
    <w:name w:val="Default Paragraph Font"/>
    <w:uiPriority w:val="1"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BA794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Kop2Char">
    <w:name w:val="Kop 2 Char"/>
    <w:basedOn w:val="Standaardalinea-lettertype"/>
    <w:link w:val="Kop2"/>
    <w:uiPriority w:val="9"/>
    <w:semiHidden/>
    <w:rsid w:val="00BA794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BA794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BA7949"/>
    <w:rPr>
      <w:rFonts w:eastAsiaTheme="majorEastAsia" w:cstheme="majorBidi"/>
      <w:i/>
      <w:iCs/>
      <w:color w:val="0F4761" w:themeColor="accent1" w:themeShade="BF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BA7949"/>
    <w:rPr>
      <w:rFonts w:eastAsiaTheme="majorEastAsia" w:cstheme="majorBidi"/>
      <w:color w:val="0F4761" w:themeColor="accent1" w:themeShade="BF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BA7949"/>
    <w:rPr>
      <w:rFonts w:eastAsiaTheme="majorEastAsia" w:cstheme="majorBidi"/>
      <w:i/>
      <w:iCs/>
      <w:color w:val="595959" w:themeColor="text1" w:themeTint="A6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BA7949"/>
    <w:rPr>
      <w:rFonts w:eastAsiaTheme="majorEastAsia" w:cstheme="majorBidi"/>
      <w:color w:val="595959" w:themeColor="text1" w:themeTint="A6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BA7949"/>
    <w:rPr>
      <w:rFonts w:eastAsiaTheme="majorEastAsia" w:cstheme="majorBidi"/>
      <w:i/>
      <w:iCs/>
      <w:color w:val="272727" w:themeColor="text1" w:themeTint="D8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BA7949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ard"/>
    <w:next w:val="Standaard"/>
    <w:link w:val="TitelChar"/>
    <w:uiPriority w:val="10"/>
    <w:qFormat/>
    <w:rsid w:val="00BA794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BA794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BA794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BA794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at">
    <w:name w:val="Quote"/>
    <w:basedOn w:val="Standaard"/>
    <w:next w:val="Standaard"/>
    <w:link w:val="CitaatChar"/>
    <w:uiPriority w:val="29"/>
    <w:qFormat/>
    <w:rsid w:val="00BA794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atChar">
    <w:name w:val="Citaat Char"/>
    <w:basedOn w:val="Standaardalinea-lettertype"/>
    <w:link w:val="Citaat"/>
    <w:uiPriority w:val="29"/>
    <w:rsid w:val="00BA7949"/>
    <w:rPr>
      <w:i/>
      <w:iCs/>
      <w:color w:val="404040" w:themeColor="text1" w:themeTint="BF"/>
    </w:rPr>
  </w:style>
  <w:style w:type="paragraph" w:styleId="Lijstalinea">
    <w:name w:val="List Paragraph"/>
    <w:basedOn w:val="Standaard"/>
    <w:uiPriority w:val="34"/>
    <w:qFormat/>
    <w:rsid w:val="00BA7949"/>
    <w:pPr>
      <w:ind w:left="720"/>
      <w:contextualSpacing/>
    </w:pPr>
  </w:style>
  <w:style w:type="character" w:styleId="Intensievebenadrukking">
    <w:name w:val="Intense Emphasis"/>
    <w:basedOn w:val="Standaardalinea-lettertype"/>
    <w:uiPriority w:val="21"/>
    <w:qFormat/>
    <w:rsid w:val="00BA7949"/>
    <w:rPr>
      <w:i/>
      <w:iCs/>
      <w:color w:val="0F4761" w:themeColor="accent1" w:themeShade="BF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BA794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BA7949"/>
    <w:rPr>
      <w:i/>
      <w:iCs/>
      <w:color w:val="0F4761" w:themeColor="accent1" w:themeShade="BF"/>
    </w:rPr>
  </w:style>
  <w:style w:type="character" w:styleId="Intensieveverwijzing">
    <w:name w:val="Intense Reference"/>
    <w:basedOn w:val="Standaardalinea-lettertype"/>
    <w:uiPriority w:val="32"/>
    <w:qFormat/>
    <w:rsid w:val="00BA794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169</TotalTime>
  <Pages>1</Pages>
  <Words>140</Words>
  <Characters>775</Characters>
  <Application>Microsoft Office Word</Application>
  <DocSecurity>0</DocSecurity>
  <Lines>6</Lines>
  <Paragraphs>1</Paragraphs>
  <ScaleCrop>false</ScaleCrop>
  <Company/>
  <LinksUpToDate>false</LinksUpToDate>
  <CharactersWithSpaces>914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Dennis van Vliet</dc:creator>
  <cp:keywords/>
  <dc:description/>
  <cp:lastModifiedBy>Koen Dhuyvetter</cp:lastModifiedBy>
  <cp:revision>4</cp:revision>
  <cp:lastPrinted>2024-02-11T12:09:00Z</cp:lastPrinted>
  <dcterms:created xsi:type="dcterms:W3CDTF">2024-02-11T14:57:00Z</dcterms:created>
  <dcterms:modified xsi:type="dcterms:W3CDTF">2025-02-24T18:24:00Z</dcterms:modified>
</cp:coreProperties>
</file>